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135C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 w14:paraId="4D18BAE4">
      <w:pPr>
        <w:spacing w:line="360" w:lineRule="auto"/>
        <w:jc w:val="center"/>
        <w:rPr>
          <w:rFonts w:ascii="黑体" w:hAnsi="Times New Roman" w:eastAsia="黑体" w:cs="Times New Roman"/>
          <w:bCs/>
          <w:sz w:val="24"/>
          <w:szCs w:val="24"/>
        </w:rPr>
      </w:pPr>
      <w:r>
        <w:rPr>
          <w:rFonts w:hint="eastAsia" w:ascii="黑体" w:hAnsi="宋体" w:eastAsia="黑体" w:cs="Times New Roman"/>
          <w:bCs/>
          <w:sz w:val="24"/>
          <w:szCs w:val="24"/>
        </w:rPr>
        <w:t>202</w:t>
      </w:r>
      <w:r>
        <w:rPr>
          <w:rFonts w:hint="eastAsia" w:ascii="黑体" w:hAnsi="宋体" w:eastAsia="黑体" w:cs="Times New Roman"/>
          <w:bCs/>
          <w:sz w:val="24"/>
          <w:szCs w:val="24"/>
          <w:lang w:val="en-US" w:eastAsia="zh-CN"/>
        </w:rPr>
        <w:t>6年秋季学期</w:t>
      </w:r>
      <w:bookmarkStart w:id="0" w:name="_GoBack"/>
      <w:bookmarkEnd w:id="0"/>
      <w:r>
        <w:rPr>
          <w:rFonts w:hint="eastAsia" w:ascii="黑体" w:hAnsi="宋体" w:eastAsia="黑体" w:cs="Times New Roman"/>
          <w:bCs/>
          <w:sz w:val="24"/>
          <w:szCs w:val="24"/>
        </w:rPr>
        <w:t>综合实践工作</w:t>
      </w:r>
      <w:r>
        <w:rPr>
          <w:rFonts w:hint="eastAsia" w:ascii="黑体" w:hAnsi="Times New Roman" w:eastAsia="黑体" w:cs="Times New Roman"/>
          <w:bCs/>
          <w:sz w:val="24"/>
          <w:szCs w:val="24"/>
        </w:rPr>
        <w:t>计划</w:t>
      </w:r>
    </w:p>
    <w:tbl>
      <w:tblPr>
        <w:tblStyle w:val="4"/>
        <w:tblW w:w="607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7677"/>
        <w:gridCol w:w="2020"/>
      </w:tblGrid>
      <w:tr w14:paraId="2DB7C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319" w:type="pct"/>
            <w:vAlign w:val="center"/>
          </w:tcPr>
          <w:p w14:paraId="59D8A30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705" w:type="pct"/>
            <w:vAlign w:val="center"/>
          </w:tcPr>
          <w:p w14:paraId="556864B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工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作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内</w:t>
            </w: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容</w:t>
            </w:r>
          </w:p>
        </w:tc>
        <w:tc>
          <w:tcPr>
            <w:tcW w:w="975" w:type="pct"/>
            <w:vAlign w:val="center"/>
          </w:tcPr>
          <w:p w14:paraId="04DB9286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4"/>
                <w:szCs w:val="24"/>
              </w:rPr>
              <w:t>时间要求</w:t>
            </w:r>
          </w:p>
        </w:tc>
      </w:tr>
      <w:tr w14:paraId="39C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</w:tcPr>
          <w:p w14:paraId="6EBB77A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1636E863">
            <w:pPr>
              <w:spacing w:line="360" w:lineRule="auto"/>
              <w:rPr>
                <w:rFonts w:ascii="黑体" w:hAnsi="宋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一、成立综合实践工作组织机构</w:t>
            </w:r>
          </w:p>
        </w:tc>
        <w:tc>
          <w:tcPr>
            <w:tcW w:w="975" w:type="pct"/>
            <w:vAlign w:val="center"/>
          </w:tcPr>
          <w:p w14:paraId="640C19F0"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FC2B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710627D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3705" w:type="pct"/>
            <w:vAlign w:val="center"/>
          </w:tcPr>
          <w:p w14:paraId="48154F3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分部成立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综合实践环节</w:t>
            </w:r>
            <w:r>
              <w:rPr>
                <w:rFonts w:hint="eastAsia" w:ascii="宋体" w:hAnsi="宋体" w:eastAsia="宋体" w:cs="Times New Roman"/>
                <w:szCs w:val="21"/>
              </w:rPr>
              <w:t>教学工作指导委员会；</w:t>
            </w:r>
          </w:p>
        </w:tc>
        <w:tc>
          <w:tcPr>
            <w:tcW w:w="975" w:type="pct"/>
            <w:vAlign w:val="center"/>
          </w:tcPr>
          <w:p w14:paraId="67FB7C6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已成立</w:t>
            </w:r>
          </w:p>
        </w:tc>
      </w:tr>
      <w:tr w14:paraId="24E78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0C4B245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3705" w:type="pct"/>
            <w:vAlign w:val="center"/>
          </w:tcPr>
          <w:p w14:paraId="7399A757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学习中心成立综合实践工作领导小组。</w:t>
            </w:r>
          </w:p>
        </w:tc>
        <w:tc>
          <w:tcPr>
            <w:tcW w:w="975" w:type="pct"/>
            <w:vAlign w:val="center"/>
          </w:tcPr>
          <w:p w14:paraId="0015345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706E6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7BE049E3">
            <w:pPr>
              <w:spacing w:line="360" w:lineRule="auto"/>
              <w:ind w:firstLine="5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48BD916B">
            <w:pPr>
              <w:spacing w:line="360" w:lineRule="auto"/>
              <w:rPr>
                <w:rFonts w:ascii="黑体" w:hAnsi="宋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二、各级组织机构工作进程</w:t>
            </w:r>
          </w:p>
        </w:tc>
        <w:tc>
          <w:tcPr>
            <w:tcW w:w="975" w:type="pct"/>
            <w:vAlign w:val="center"/>
          </w:tcPr>
          <w:p w14:paraId="1ABDE6B7">
            <w:pPr>
              <w:ind w:firstLine="540"/>
              <w:jc w:val="left"/>
              <w:rPr>
                <w:rFonts w:ascii="宋体" w:hAnsi="宋体"/>
                <w:szCs w:val="21"/>
              </w:rPr>
            </w:pPr>
          </w:p>
        </w:tc>
      </w:tr>
      <w:tr w14:paraId="0CF5E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521CF2AF">
            <w:pPr>
              <w:spacing w:line="360" w:lineRule="auto"/>
              <w:ind w:firstLine="54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6EBBD776">
            <w:pPr>
              <w:spacing w:line="360" w:lineRule="auto"/>
              <w:rPr>
                <w:rFonts w:ascii="黑体" w:hAnsi="宋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1．南京分部综合实践工作指导委员会工作进程</w:t>
            </w:r>
          </w:p>
        </w:tc>
        <w:tc>
          <w:tcPr>
            <w:tcW w:w="975" w:type="pct"/>
            <w:vAlign w:val="center"/>
          </w:tcPr>
          <w:p w14:paraId="1B0A4D44">
            <w:pPr>
              <w:ind w:firstLine="540"/>
              <w:jc w:val="left"/>
              <w:rPr>
                <w:rFonts w:ascii="宋体" w:hAnsi="宋体"/>
                <w:szCs w:val="21"/>
              </w:rPr>
            </w:pPr>
          </w:p>
        </w:tc>
      </w:tr>
      <w:tr w14:paraId="6E929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5975E38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3705" w:type="pct"/>
            <w:vAlign w:val="center"/>
          </w:tcPr>
          <w:p w14:paraId="5259A7A1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制定和部署综合实践工作计划，制定有关规定；</w:t>
            </w:r>
          </w:p>
        </w:tc>
        <w:tc>
          <w:tcPr>
            <w:tcW w:w="975" w:type="pct"/>
            <w:vAlign w:val="center"/>
          </w:tcPr>
          <w:p w14:paraId="72C464D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27A5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5C5441E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3705" w:type="pct"/>
            <w:vAlign w:val="center"/>
          </w:tcPr>
          <w:p w14:paraId="1D71F83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审核实践环节指导教师的任职资质；签发指导教师资格证书；</w:t>
            </w:r>
          </w:p>
        </w:tc>
        <w:tc>
          <w:tcPr>
            <w:tcW w:w="975" w:type="pct"/>
            <w:vAlign w:val="center"/>
          </w:tcPr>
          <w:p w14:paraId="3A6C466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6春</w:t>
            </w:r>
            <w:r>
              <w:rPr>
                <w:rFonts w:hint="eastAsia" w:ascii="宋体" w:hAnsi="宋体"/>
                <w:szCs w:val="21"/>
              </w:rPr>
              <w:t>期末考试前</w:t>
            </w:r>
          </w:p>
        </w:tc>
      </w:tr>
      <w:tr w14:paraId="702DD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614BC12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3705" w:type="pct"/>
            <w:vAlign w:val="center"/>
          </w:tcPr>
          <w:p w14:paraId="1229413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综合实践工作中期检查；</w:t>
            </w:r>
          </w:p>
        </w:tc>
        <w:tc>
          <w:tcPr>
            <w:tcW w:w="975" w:type="pct"/>
            <w:vAlign w:val="center"/>
          </w:tcPr>
          <w:p w14:paraId="570198EC">
            <w:pPr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</w:t>
            </w:r>
          </w:p>
        </w:tc>
      </w:tr>
      <w:tr w14:paraId="54152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0E743E78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3705" w:type="pct"/>
            <w:vAlign w:val="center"/>
          </w:tcPr>
          <w:p w14:paraId="614C7D3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审核各办学单位答辩小组、成绩评审小组名单；</w:t>
            </w:r>
          </w:p>
        </w:tc>
        <w:tc>
          <w:tcPr>
            <w:tcW w:w="975" w:type="pct"/>
            <w:vAlign w:val="center"/>
          </w:tcPr>
          <w:p w14:paraId="2CEC6CC1">
            <w:pPr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中旬</w:t>
            </w:r>
          </w:p>
        </w:tc>
      </w:tr>
      <w:tr w14:paraId="38502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1838202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</w:t>
            </w:r>
          </w:p>
        </w:tc>
        <w:tc>
          <w:tcPr>
            <w:tcW w:w="3705" w:type="pct"/>
            <w:vAlign w:val="center"/>
          </w:tcPr>
          <w:p w14:paraId="027D3D9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毕业设计（论文，作业）终审验收；</w:t>
            </w:r>
          </w:p>
        </w:tc>
        <w:tc>
          <w:tcPr>
            <w:tcW w:w="975" w:type="pct"/>
            <w:vAlign w:val="center"/>
          </w:tcPr>
          <w:p w14:paraId="2318B90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1418B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21B3C5D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05" w:type="pct"/>
            <w:vAlign w:val="center"/>
          </w:tcPr>
          <w:p w14:paraId="7B00894A">
            <w:pPr>
              <w:spacing w:line="360" w:lineRule="auto"/>
              <w:rPr>
                <w:rFonts w:ascii="黑体" w:hAnsi="宋体" w:eastAsia="黑体" w:cs="Times New Roman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bCs/>
                <w:sz w:val="24"/>
                <w:szCs w:val="24"/>
              </w:rPr>
              <w:t>2．学习中心综合实践工作领导小组工作进程</w:t>
            </w:r>
          </w:p>
        </w:tc>
        <w:tc>
          <w:tcPr>
            <w:tcW w:w="975" w:type="pct"/>
            <w:vAlign w:val="center"/>
          </w:tcPr>
          <w:p w14:paraId="1B18E5C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0EF4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19" w:type="pct"/>
            <w:vAlign w:val="center"/>
          </w:tcPr>
          <w:p w14:paraId="457A8C0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3705" w:type="pct"/>
            <w:vAlign w:val="center"/>
          </w:tcPr>
          <w:p w14:paraId="509EF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根据分部综合实践工作指导委员会的部署，制定本单位综合实践（社会实践和毕业设计（论文，作业））工作计划，并组织实施；</w:t>
            </w:r>
          </w:p>
        </w:tc>
        <w:tc>
          <w:tcPr>
            <w:tcW w:w="975" w:type="pct"/>
            <w:vAlign w:val="center"/>
          </w:tcPr>
          <w:p w14:paraId="38B3888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704AE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1611176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  <w:tc>
          <w:tcPr>
            <w:tcW w:w="3705" w:type="pct"/>
            <w:vAlign w:val="center"/>
          </w:tcPr>
          <w:p w14:paraId="25D2869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选聘实践环节指导教师，填写“指导教师资格审批表”报南京分部教务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管理办公室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3AF138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68CB7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0E9F463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3705" w:type="pct"/>
            <w:vAlign w:val="center"/>
          </w:tcPr>
          <w:p w14:paraId="260E994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开展实践环节工作动员，学生与指导教师见面；</w:t>
            </w:r>
          </w:p>
        </w:tc>
        <w:tc>
          <w:tcPr>
            <w:tcW w:w="975" w:type="pct"/>
            <w:vAlign w:val="center"/>
          </w:tcPr>
          <w:p w14:paraId="3DDE9BC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333EE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19" w:type="pct"/>
            <w:vAlign w:val="center"/>
          </w:tcPr>
          <w:p w14:paraId="1ACA930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</w:t>
            </w:r>
          </w:p>
        </w:tc>
        <w:tc>
          <w:tcPr>
            <w:tcW w:w="3705" w:type="pct"/>
            <w:vAlign w:val="center"/>
          </w:tcPr>
          <w:p w14:paraId="2F88B37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组织学生填写“课题审批表”，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通过南京开放大学数据管理平台</w:t>
            </w:r>
            <w:r>
              <w:rPr>
                <w:rFonts w:hint="eastAsia" w:ascii="宋体" w:hAnsi="宋体" w:eastAsia="宋体" w:cs="Times New Roman"/>
                <w:szCs w:val="21"/>
              </w:rPr>
              <w:t>报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2790025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szCs w:val="21"/>
              </w:rPr>
              <w:t>日前</w:t>
            </w:r>
          </w:p>
        </w:tc>
      </w:tr>
      <w:tr w14:paraId="341DA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" w:type="pct"/>
            <w:vAlign w:val="center"/>
          </w:tcPr>
          <w:p w14:paraId="25CF964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</w:t>
            </w:r>
          </w:p>
        </w:tc>
        <w:tc>
          <w:tcPr>
            <w:tcW w:w="3705" w:type="pct"/>
            <w:vAlign w:val="center"/>
          </w:tcPr>
          <w:p w14:paraId="6AE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填报毕业设计（论文，作业）答辩小组、成绩评审小组名单，报南京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开放大学开放教育中心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41C1E95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631BF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" w:type="pct"/>
            <w:vAlign w:val="center"/>
          </w:tcPr>
          <w:p w14:paraId="3FA8272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</w:t>
            </w:r>
          </w:p>
        </w:tc>
        <w:tc>
          <w:tcPr>
            <w:tcW w:w="3705" w:type="pct"/>
            <w:vAlign w:val="center"/>
          </w:tcPr>
          <w:p w14:paraId="3635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指导教师对学生毕业设计（论文，作业）写出评语，提出初评意见，办学单位完成初评成绩评阅；</w:t>
            </w:r>
          </w:p>
        </w:tc>
        <w:tc>
          <w:tcPr>
            <w:tcW w:w="975" w:type="pct"/>
            <w:vAlign w:val="center"/>
          </w:tcPr>
          <w:p w14:paraId="2B6370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学生毕业答辩前</w:t>
            </w:r>
          </w:p>
        </w:tc>
      </w:tr>
      <w:tr w14:paraId="59289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319" w:type="pct"/>
            <w:vAlign w:val="center"/>
          </w:tcPr>
          <w:p w14:paraId="7669DB9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</w:t>
            </w:r>
          </w:p>
        </w:tc>
        <w:tc>
          <w:tcPr>
            <w:tcW w:w="3705" w:type="pct"/>
            <w:vAlign w:val="center"/>
          </w:tcPr>
          <w:p w14:paraId="690D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分部组织全系统本科各专业学位论文答辩；学习中心</w:t>
            </w:r>
            <w:r>
              <w:rPr>
                <w:rFonts w:hint="eastAsia" w:ascii="宋体" w:hAnsi="宋体" w:eastAsia="宋体" w:cs="Times New Roman"/>
                <w:szCs w:val="21"/>
              </w:rPr>
              <w:t>组织本校各专业的毕业答辩工作，做好成绩的评定和初审工作，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通过国开教务管理系统上报学生综合实践环节成绩</w:t>
            </w:r>
            <w:r>
              <w:rPr>
                <w:rFonts w:hint="eastAsia" w:ascii="宋体" w:hAnsi="宋体" w:eastAsia="宋体" w:cs="Times New Roman"/>
                <w:szCs w:val="21"/>
              </w:rPr>
              <w:t>；</w:t>
            </w:r>
          </w:p>
        </w:tc>
        <w:tc>
          <w:tcPr>
            <w:tcW w:w="975" w:type="pct"/>
            <w:vAlign w:val="center"/>
          </w:tcPr>
          <w:p w14:paraId="592D64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  <w:tr w14:paraId="4745B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319" w:type="pct"/>
            <w:vAlign w:val="center"/>
          </w:tcPr>
          <w:p w14:paraId="3489EDA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</w:t>
            </w:r>
          </w:p>
        </w:tc>
        <w:tc>
          <w:tcPr>
            <w:tcW w:w="3705" w:type="pct"/>
            <w:vAlign w:val="center"/>
          </w:tcPr>
          <w:p w14:paraId="6284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生毕业设计（论文，作业）材料（本科按要求装订好的文字稿，专科成绩在85分（含85分）以上按要求装订好的文字稿）报送南京分部终审；并提供所有学生论文电子稿，填写“学生综合实践工作自评汇报”，一起报南京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开放大学继续教育中心</w:t>
            </w:r>
            <w:r>
              <w:rPr>
                <w:rFonts w:hint="eastAsia" w:ascii="宋体" w:hAnsi="宋体" w:eastAsia="宋体" w:cs="Times New Roman"/>
                <w:szCs w:val="21"/>
              </w:rPr>
              <w:t>。</w:t>
            </w:r>
          </w:p>
        </w:tc>
        <w:tc>
          <w:tcPr>
            <w:tcW w:w="975" w:type="pct"/>
            <w:vAlign w:val="center"/>
          </w:tcPr>
          <w:p w14:paraId="6E5E1CA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</w:tr>
    </w:tbl>
    <w:p w14:paraId="2D1C2A94"/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NWZiYjYyOTBlYjBjM2JjNmZmNjRmZGVkZTI3NDgifQ=="/>
    <w:docVar w:name="KSO_WPS_MARK_KEY" w:val="0ef316f5-3b72-4996-bd38-69b48ba0bb77"/>
  </w:docVars>
  <w:rsids>
    <w:rsidRoot w:val="007C4644"/>
    <w:rsid w:val="00000600"/>
    <w:rsid w:val="00083669"/>
    <w:rsid w:val="000E0293"/>
    <w:rsid w:val="000E1433"/>
    <w:rsid w:val="00146308"/>
    <w:rsid w:val="00167E11"/>
    <w:rsid w:val="001A7F1B"/>
    <w:rsid w:val="001B4ECF"/>
    <w:rsid w:val="00232A72"/>
    <w:rsid w:val="00247388"/>
    <w:rsid w:val="00277796"/>
    <w:rsid w:val="0028300D"/>
    <w:rsid w:val="00290843"/>
    <w:rsid w:val="0036093A"/>
    <w:rsid w:val="003B1374"/>
    <w:rsid w:val="003C76EF"/>
    <w:rsid w:val="0043380E"/>
    <w:rsid w:val="004D6DD5"/>
    <w:rsid w:val="004E28BB"/>
    <w:rsid w:val="00534107"/>
    <w:rsid w:val="00614CCA"/>
    <w:rsid w:val="00705BCD"/>
    <w:rsid w:val="007076B9"/>
    <w:rsid w:val="0076230C"/>
    <w:rsid w:val="007C4644"/>
    <w:rsid w:val="007F50DD"/>
    <w:rsid w:val="008138FA"/>
    <w:rsid w:val="00864404"/>
    <w:rsid w:val="009154F2"/>
    <w:rsid w:val="00960A83"/>
    <w:rsid w:val="00971655"/>
    <w:rsid w:val="009F58C4"/>
    <w:rsid w:val="00A3643D"/>
    <w:rsid w:val="00C83516"/>
    <w:rsid w:val="00DD2039"/>
    <w:rsid w:val="00E818F4"/>
    <w:rsid w:val="00E85ADA"/>
    <w:rsid w:val="00F21C3F"/>
    <w:rsid w:val="07EB44DF"/>
    <w:rsid w:val="21AC21F6"/>
    <w:rsid w:val="26A81B6F"/>
    <w:rsid w:val="2C204E42"/>
    <w:rsid w:val="31524034"/>
    <w:rsid w:val="404B4C8E"/>
    <w:rsid w:val="5365166A"/>
    <w:rsid w:val="5E81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691</Words>
  <Characters>735</Characters>
  <Lines>5</Lines>
  <Paragraphs>1</Paragraphs>
  <TotalTime>95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2017-12-12T01:43:00Z</dcterms:created>
  <dc:creator>user</dc:creator>
  <cp:lastModifiedBy>Njtvu</cp:lastModifiedBy>
  <dcterms:modified xsi:type="dcterms:W3CDTF">2026-07-10T06:14:46Z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9AA88778DEA4435DB40AD34DB62CDF5B</vt:lpwstr>
  </property>
  <property fmtid="{D5CDD505-2E9C-101B-9397-08002B2CF9AE}" pid="4" name="KSOTemplateDocerSaveRecord">
    <vt:lpwstr>eyJoZGlkIjoiN2VlNWZiYjYyOTBlYjBjM2JjNmZmNjRmZGVkZTI3NDgiLCJ1c2VySWQiOiIxNDc3MDY3NjE3In0=</vt:lpwstr>
  </property>
</Properties>
</file>