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EC" w:rsidRDefault="00C76317" w:rsidP="007C3D6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="00F05D8C">
        <w:rPr>
          <w:rFonts w:hint="eastAsia"/>
          <w:b/>
          <w:sz w:val="32"/>
          <w:szCs w:val="32"/>
        </w:rPr>
        <w:t>我校</w:t>
      </w:r>
      <w:r w:rsidR="007C3D6A" w:rsidRPr="00B32F23">
        <w:rPr>
          <w:rFonts w:hint="eastAsia"/>
          <w:b/>
          <w:sz w:val="32"/>
          <w:szCs w:val="32"/>
        </w:rPr>
        <w:t>完成</w:t>
      </w:r>
      <w:r w:rsidR="007C3D6A" w:rsidRPr="00B32F23">
        <w:rPr>
          <w:rFonts w:hint="eastAsia"/>
          <w:b/>
          <w:sz w:val="32"/>
          <w:szCs w:val="32"/>
        </w:rPr>
        <w:t>201</w:t>
      </w:r>
      <w:r w:rsidR="008D53EA">
        <w:rPr>
          <w:rFonts w:hint="eastAsia"/>
          <w:b/>
          <w:sz w:val="32"/>
          <w:szCs w:val="32"/>
        </w:rPr>
        <w:t>7</w:t>
      </w:r>
      <w:r w:rsidR="007C3D6A" w:rsidRPr="00B32F23">
        <w:rPr>
          <w:rFonts w:hint="eastAsia"/>
          <w:b/>
          <w:sz w:val="32"/>
          <w:szCs w:val="32"/>
        </w:rPr>
        <w:t>年</w:t>
      </w:r>
      <w:r w:rsidR="00494461">
        <w:rPr>
          <w:rFonts w:hint="eastAsia"/>
          <w:b/>
          <w:sz w:val="32"/>
          <w:szCs w:val="32"/>
        </w:rPr>
        <w:t>秋</w:t>
      </w:r>
      <w:r w:rsidR="007C3D6A" w:rsidRPr="00B32F23">
        <w:rPr>
          <w:rFonts w:hint="eastAsia"/>
          <w:b/>
          <w:sz w:val="32"/>
          <w:szCs w:val="32"/>
        </w:rPr>
        <w:t>季开放教育</w:t>
      </w:r>
      <w:r w:rsidR="008D53EA" w:rsidRPr="008D53EA">
        <w:rPr>
          <w:rFonts w:hint="eastAsia"/>
          <w:b/>
          <w:sz w:val="32"/>
          <w:szCs w:val="32"/>
        </w:rPr>
        <w:t>教学教务工作检查</w:t>
      </w:r>
    </w:p>
    <w:p w:rsidR="00CF42BF" w:rsidRPr="00B32F23" w:rsidRDefault="00CF42BF" w:rsidP="007C3D6A">
      <w:pPr>
        <w:jc w:val="center"/>
        <w:rPr>
          <w:rFonts w:hint="eastAsia"/>
          <w:b/>
          <w:sz w:val="32"/>
          <w:szCs w:val="32"/>
        </w:rPr>
      </w:pPr>
    </w:p>
    <w:p w:rsidR="00755A2B" w:rsidRPr="001C0C7C" w:rsidRDefault="00755A2B" w:rsidP="008D53EA">
      <w:pPr>
        <w:spacing w:line="360" w:lineRule="auto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1C0C7C">
        <w:rPr>
          <w:rFonts w:ascii="仿宋_GB2312" w:eastAsia="仿宋_GB2312" w:hAnsi="宋体"/>
          <w:sz w:val="30"/>
          <w:szCs w:val="30"/>
        </w:rPr>
        <w:t>为加强对教学</w:t>
      </w:r>
      <w:r w:rsidRPr="001C0C7C">
        <w:rPr>
          <w:rFonts w:ascii="仿宋_GB2312" w:eastAsia="仿宋_GB2312" w:hAnsi="宋体" w:hint="eastAsia"/>
          <w:sz w:val="30"/>
          <w:szCs w:val="30"/>
        </w:rPr>
        <w:t>教务</w:t>
      </w:r>
      <w:r w:rsidRPr="001C0C7C">
        <w:rPr>
          <w:rFonts w:ascii="仿宋_GB2312" w:eastAsia="仿宋_GB2312" w:hAnsi="宋体"/>
          <w:sz w:val="30"/>
          <w:szCs w:val="30"/>
        </w:rPr>
        <w:t>过程相关环节的监控，</w:t>
      </w:r>
      <w:r w:rsidR="00F05D8C">
        <w:rPr>
          <w:rFonts w:ascii="仿宋_GB2312" w:eastAsia="仿宋_GB2312" w:hAnsi="宋体" w:hint="eastAsia"/>
          <w:sz w:val="30"/>
          <w:szCs w:val="30"/>
        </w:rPr>
        <w:t>教务一</w:t>
      </w:r>
      <w:r w:rsidRPr="001C0C7C">
        <w:rPr>
          <w:rFonts w:ascii="仿宋_GB2312" w:eastAsia="仿宋_GB2312" w:hAnsi="宋体" w:hint="eastAsia"/>
          <w:sz w:val="30"/>
          <w:szCs w:val="30"/>
        </w:rPr>
        <w:t>处会同</w:t>
      </w:r>
      <w:r w:rsidR="00F05D8C">
        <w:rPr>
          <w:rFonts w:ascii="仿宋_GB2312" w:eastAsia="仿宋_GB2312" w:hAnsi="宋体" w:hint="eastAsia"/>
          <w:sz w:val="30"/>
          <w:szCs w:val="30"/>
        </w:rPr>
        <w:t>开放教育教学部</w:t>
      </w:r>
      <w:r w:rsidR="00F05D8C">
        <w:rPr>
          <w:rFonts w:ascii="仿宋_GB2312" w:eastAsia="仿宋_GB2312" w:hAnsi="宋体"/>
          <w:sz w:val="30"/>
          <w:szCs w:val="30"/>
        </w:rPr>
        <w:t>等</w:t>
      </w:r>
      <w:r w:rsidR="001C0C7C" w:rsidRPr="001C0C7C">
        <w:rPr>
          <w:rFonts w:ascii="仿宋_GB2312" w:eastAsia="仿宋_GB2312" w:hAnsi="宋体" w:hint="eastAsia"/>
          <w:sz w:val="30"/>
          <w:szCs w:val="30"/>
        </w:rPr>
        <w:t>部门</w:t>
      </w:r>
      <w:r w:rsidR="001C0C7C" w:rsidRPr="004D110F">
        <w:rPr>
          <w:rFonts w:ascii="仿宋_GB2312" w:eastAsia="仿宋_GB2312" w:hAnsi="宋体" w:hint="eastAsia"/>
          <w:sz w:val="30"/>
          <w:szCs w:val="30"/>
        </w:rPr>
        <w:t>于</w:t>
      </w:r>
      <w:r w:rsidR="001C0C7C" w:rsidRPr="001C0C7C">
        <w:rPr>
          <w:rFonts w:ascii="仿宋_GB2312" w:eastAsia="仿宋_GB2312" w:hAnsi="宋体" w:hint="eastAsia"/>
          <w:sz w:val="30"/>
          <w:szCs w:val="30"/>
        </w:rPr>
        <w:t>10月23日至30日对部分学习中心开展了实地教学教务</w:t>
      </w:r>
      <w:r w:rsidR="001C0C7C" w:rsidRPr="001C0C7C">
        <w:rPr>
          <w:rFonts w:ascii="仿宋_GB2312" w:eastAsia="仿宋_GB2312" w:hAnsi="宋体"/>
          <w:sz w:val="30"/>
          <w:szCs w:val="30"/>
        </w:rPr>
        <w:t>工作</w:t>
      </w:r>
      <w:r w:rsidR="001C0C7C" w:rsidRPr="001C0C7C">
        <w:rPr>
          <w:rFonts w:ascii="仿宋_GB2312" w:eastAsia="仿宋_GB2312" w:hAnsi="宋体" w:hint="eastAsia"/>
          <w:sz w:val="30"/>
          <w:szCs w:val="30"/>
        </w:rPr>
        <w:t>检查。</w:t>
      </w:r>
    </w:p>
    <w:p w:rsidR="003D42F2" w:rsidRPr="006D1682" w:rsidRDefault="003D42F2" w:rsidP="006D1682">
      <w:pPr>
        <w:spacing w:line="360" w:lineRule="auto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6D1682">
        <w:rPr>
          <w:rFonts w:ascii="仿宋_GB2312" w:eastAsia="仿宋_GB2312" w:hAnsi="宋体" w:hint="eastAsia"/>
          <w:sz w:val="30"/>
          <w:szCs w:val="30"/>
        </w:rPr>
        <w:t>本次检查</w:t>
      </w:r>
      <w:r w:rsidR="001C0C7C" w:rsidRPr="001C0C7C">
        <w:rPr>
          <w:rFonts w:ascii="仿宋_GB2312" w:eastAsia="仿宋_GB2312" w:hAnsi="宋体" w:hint="eastAsia"/>
          <w:sz w:val="30"/>
          <w:szCs w:val="30"/>
        </w:rPr>
        <w:t>成立了以分管校长为组长、教学教务部门负责人为副组长、各职能科室管理人员为成员的教学检查工作小组</w:t>
      </w:r>
      <w:r w:rsidR="0087471D">
        <w:rPr>
          <w:rFonts w:ascii="仿宋_GB2312" w:eastAsia="仿宋_GB2312" w:hAnsi="宋体" w:hint="eastAsia"/>
          <w:sz w:val="30"/>
          <w:szCs w:val="30"/>
        </w:rPr>
        <w:t>，</w:t>
      </w:r>
      <w:r w:rsidR="00E66733" w:rsidRPr="006D1682">
        <w:rPr>
          <w:rFonts w:ascii="仿宋_GB2312" w:eastAsia="仿宋_GB2312" w:hAnsi="宋体" w:hint="eastAsia"/>
          <w:sz w:val="30"/>
          <w:szCs w:val="30"/>
        </w:rPr>
        <w:t>重点检查了</w:t>
      </w:r>
      <w:r w:rsidRPr="006D1682">
        <w:rPr>
          <w:rFonts w:ascii="仿宋_GB2312" w:eastAsia="仿宋_GB2312" w:hAnsi="宋体" w:hint="eastAsia"/>
          <w:sz w:val="30"/>
          <w:szCs w:val="30"/>
        </w:rPr>
        <w:t>综合实践环节</w:t>
      </w:r>
      <w:r w:rsidR="00B61FF0">
        <w:rPr>
          <w:rFonts w:ascii="仿宋_GB2312" w:eastAsia="仿宋_GB2312" w:hAnsi="宋体" w:hint="eastAsia"/>
          <w:sz w:val="30"/>
          <w:szCs w:val="30"/>
        </w:rPr>
        <w:t>、</w:t>
      </w:r>
      <w:r w:rsidR="00311855" w:rsidRPr="00311855">
        <w:rPr>
          <w:rFonts w:ascii="仿宋_GB2312" w:eastAsia="仿宋_GB2312" w:hAnsi="宋体" w:hint="eastAsia"/>
          <w:sz w:val="30"/>
          <w:szCs w:val="30"/>
        </w:rPr>
        <w:t>教务</w:t>
      </w:r>
      <w:r w:rsidR="006D1682" w:rsidRPr="00311855">
        <w:rPr>
          <w:rFonts w:ascii="仿宋_GB2312" w:eastAsia="仿宋_GB2312" w:hAnsi="宋体" w:hint="eastAsia"/>
          <w:sz w:val="30"/>
          <w:szCs w:val="30"/>
        </w:rPr>
        <w:t>管理</w:t>
      </w:r>
      <w:r w:rsidR="00B61FF0">
        <w:rPr>
          <w:rFonts w:ascii="仿宋_GB2312" w:eastAsia="仿宋_GB2312" w:hAnsi="宋体" w:hint="eastAsia"/>
          <w:sz w:val="30"/>
          <w:szCs w:val="30"/>
        </w:rPr>
        <w:t>、教学组织</w:t>
      </w:r>
      <w:r w:rsidR="00B61FF0">
        <w:rPr>
          <w:rFonts w:ascii="仿宋_GB2312" w:eastAsia="仿宋_GB2312" w:hAnsi="宋体"/>
          <w:sz w:val="30"/>
          <w:szCs w:val="30"/>
        </w:rPr>
        <w:t>与落实的</w:t>
      </w:r>
      <w:r w:rsidR="00311855">
        <w:rPr>
          <w:rFonts w:ascii="仿宋_GB2312" w:eastAsia="仿宋_GB2312" w:hAnsi="宋体" w:hint="eastAsia"/>
          <w:sz w:val="30"/>
          <w:szCs w:val="30"/>
        </w:rPr>
        <w:t>情况</w:t>
      </w:r>
      <w:r w:rsidR="008C6B63" w:rsidRPr="006D1682">
        <w:rPr>
          <w:rFonts w:ascii="仿宋_GB2312" w:eastAsia="仿宋_GB2312" w:hAnsi="宋体" w:hint="eastAsia"/>
          <w:sz w:val="30"/>
          <w:szCs w:val="30"/>
        </w:rPr>
        <w:t>。</w:t>
      </w:r>
      <w:r w:rsidR="00780D6C" w:rsidRPr="00080027">
        <w:rPr>
          <w:rFonts w:ascii="仿宋_GB2312" w:eastAsia="仿宋_GB2312" w:hAnsi="宋体" w:hint="eastAsia"/>
          <w:sz w:val="30"/>
          <w:szCs w:val="30"/>
        </w:rPr>
        <w:t>实地检查中</w:t>
      </w:r>
      <w:r w:rsidR="00780D6C" w:rsidRPr="00311855">
        <w:rPr>
          <w:rFonts w:ascii="仿宋_GB2312" w:eastAsia="仿宋_GB2312" w:hAnsi="宋体" w:hint="eastAsia"/>
          <w:sz w:val="30"/>
          <w:szCs w:val="30"/>
        </w:rPr>
        <w:t>，检</w:t>
      </w:r>
      <w:r w:rsidR="00780D6C" w:rsidRPr="006D1682">
        <w:rPr>
          <w:rFonts w:ascii="仿宋_GB2312" w:eastAsia="仿宋_GB2312" w:hAnsi="宋体" w:hint="eastAsia"/>
          <w:sz w:val="30"/>
          <w:szCs w:val="30"/>
        </w:rPr>
        <w:t>查组通过听取</w:t>
      </w:r>
      <w:r w:rsidR="00DF5CD8">
        <w:rPr>
          <w:rFonts w:ascii="仿宋_GB2312" w:eastAsia="仿宋_GB2312" w:hAnsi="宋体" w:hint="eastAsia"/>
          <w:sz w:val="30"/>
          <w:szCs w:val="30"/>
        </w:rPr>
        <w:t>汇报、查阅</w:t>
      </w:r>
      <w:r w:rsidR="00780D6C" w:rsidRPr="006D1682">
        <w:rPr>
          <w:rFonts w:ascii="仿宋_GB2312" w:eastAsia="仿宋_GB2312" w:hAnsi="宋体" w:hint="eastAsia"/>
          <w:sz w:val="30"/>
          <w:szCs w:val="30"/>
        </w:rPr>
        <w:t>材料，较为全面地了解</w:t>
      </w:r>
      <w:r w:rsidR="00690B57">
        <w:rPr>
          <w:rFonts w:ascii="仿宋_GB2312" w:eastAsia="仿宋_GB2312" w:hAnsi="宋体" w:hint="eastAsia"/>
          <w:sz w:val="30"/>
          <w:szCs w:val="30"/>
        </w:rPr>
        <w:t>了</w:t>
      </w:r>
      <w:r w:rsidR="00780D6C" w:rsidRPr="006D1682">
        <w:rPr>
          <w:rFonts w:ascii="仿宋_GB2312" w:eastAsia="仿宋_GB2312" w:hAnsi="宋体" w:hint="eastAsia"/>
          <w:sz w:val="30"/>
          <w:szCs w:val="30"/>
        </w:rPr>
        <w:t>各</w:t>
      </w:r>
      <w:r w:rsidR="00690B57">
        <w:rPr>
          <w:rFonts w:ascii="仿宋_GB2312" w:eastAsia="仿宋_GB2312" w:hAnsi="宋体" w:hint="eastAsia"/>
          <w:sz w:val="30"/>
          <w:szCs w:val="30"/>
        </w:rPr>
        <w:t>学习中心</w:t>
      </w:r>
      <w:r w:rsidR="00C76317">
        <w:rPr>
          <w:rFonts w:ascii="仿宋_GB2312" w:eastAsia="仿宋_GB2312" w:hAnsi="宋体" w:hint="eastAsia"/>
          <w:sz w:val="30"/>
          <w:szCs w:val="30"/>
        </w:rPr>
        <w:t>教学</w:t>
      </w:r>
      <w:r w:rsidR="00780D6C" w:rsidRPr="006D1682">
        <w:rPr>
          <w:rFonts w:ascii="仿宋_GB2312" w:eastAsia="仿宋_GB2312" w:hAnsi="宋体" w:hint="eastAsia"/>
          <w:sz w:val="30"/>
          <w:szCs w:val="30"/>
        </w:rPr>
        <w:t>教务工作</w:t>
      </w:r>
      <w:r w:rsidR="0097222A" w:rsidRPr="006D1682">
        <w:rPr>
          <w:rFonts w:ascii="仿宋_GB2312" w:eastAsia="仿宋_GB2312" w:hAnsi="宋体" w:hint="eastAsia"/>
          <w:sz w:val="30"/>
          <w:szCs w:val="30"/>
        </w:rPr>
        <w:t>的</w:t>
      </w:r>
      <w:r w:rsidR="00780D6C" w:rsidRPr="006D1682">
        <w:rPr>
          <w:rFonts w:ascii="仿宋_GB2312" w:eastAsia="仿宋_GB2312" w:hAnsi="宋体" w:hint="eastAsia"/>
          <w:sz w:val="30"/>
          <w:szCs w:val="30"/>
        </w:rPr>
        <w:t>运行情况</w:t>
      </w:r>
      <w:r w:rsidR="00690B57">
        <w:rPr>
          <w:rFonts w:ascii="仿宋_GB2312" w:eastAsia="仿宋_GB2312" w:hAnsi="宋体" w:hint="eastAsia"/>
          <w:sz w:val="30"/>
          <w:szCs w:val="30"/>
        </w:rPr>
        <w:t>，</w:t>
      </w:r>
      <w:r w:rsidR="00622147" w:rsidRPr="006D1682">
        <w:rPr>
          <w:rFonts w:ascii="仿宋_GB2312" w:eastAsia="仿宋_GB2312" w:hAnsi="宋体" w:hint="eastAsia"/>
          <w:sz w:val="30"/>
          <w:szCs w:val="30"/>
        </w:rPr>
        <w:t>对重点工作提出</w:t>
      </w:r>
      <w:r w:rsidR="00622147">
        <w:rPr>
          <w:rFonts w:ascii="仿宋_GB2312" w:eastAsia="仿宋_GB2312" w:hAnsi="宋体" w:hint="eastAsia"/>
          <w:sz w:val="30"/>
          <w:szCs w:val="30"/>
        </w:rPr>
        <w:t>了</w:t>
      </w:r>
      <w:r w:rsidR="00622147">
        <w:rPr>
          <w:rFonts w:ascii="仿宋_GB2312" w:eastAsia="仿宋_GB2312" w:hAnsi="宋体" w:hint="eastAsia"/>
          <w:sz w:val="30"/>
          <w:szCs w:val="30"/>
        </w:rPr>
        <w:t>要求和</w:t>
      </w:r>
      <w:r w:rsidR="00622147" w:rsidRPr="006D1682">
        <w:rPr>
          <w:rFonts w:ascii="仿宋_GB2312" w:eastAsia="仿宋_GB2312" w:hAnsi="宋体" w:hint="eastAsia"/>
          <w:sz w:val="30"/>
          <w:szCs w:val="30"/>
        </w:rPr>
        <w:t>改进意见</w:t>
      </w:r>
      <w:r w:rsidR="00622147">
        <w:rPr>
          <w:rFonts w:ascii="仿宋_GB2312" w:eastAsia="仿宋_GB2312" w:hAnsi="宋体" w:hint="eastAsia"/>
          <w:sz w:val="30"/>
          <w:szCs w:val="30"/>
        </w:rPr>
        <w:t>，</w:t>
      </w:r>
      <w:r w:rsidR="00622147">
        <w:rPr>
          <w:rFonts w:ascii="仿宋_GB2312" w:eastAsia="仿宋_GB2312" w:hAnsi="宋体"/>
          <w:sz w:val="30"/>
          <w:szCs w:val="30"/>
        </w:rPr>
        <w:t>并</w:t>
      </w:r>
      <w:r w:rsidR="00AE423B" w:rsidRPr="006D1682">
        <w:rPr>
          <w:rFonts w:ascii="仿宋_GB2312" w:eastAsia="仿宋_GB2312" w:hAnsi="宋体" w:hint="eastAsia"/>
          <w:sz w:val="30"/>
          <w:szCs w:val="30"/>
        </w:rPr>
        <w:t>对</w:t>
      </w:r>
      <w:r w:rsidR="00DF5CD8">
        <w:rPr>
          <w:rFonts w:ascii="仿宋_GB2312" w:eastAsia="仿宋_GB2312" w:hAnsi="宋体" w:hint="eastAsia"/>
          <w:sz w:val="30"/>
          <w:szCs w:val="30"/>
        </w:rPr>
        <w:t>相关</w:t>
      </w:r>
      <w:r w:rsidR="00690B57">
        <w:rPr>
          <w:rFonts w:ascii="仿宋_GB2312" w:eastAsia="仿宋_GB2312" w:hAnsi="宋体" w:hint="eastAsia"/>
          <w:sz w:val="30"/>
          <w:szCs w:val="30"/>
        </w:rPr>
        <w:t>学习中心</w:t>
      </w:r>
      <w:r w:rsidR="00171635">
        <w:rPr>
          <w:rFonts w:ascii="仿宋_GB2312" w:eastAsia="仿宋_GB2312" w:hAnsi="宋体" w:hint="eastAsia"/>
          <w:sz w:val="30"/>
          <w:szCs w:val="30"/>
        </w:rPr>
        <w:t>提出</w:t>
      </w:r>
      <w:r w:rsidR="00AE423B" w:rsidRPr="006D1682">
        <w:rPr>
          <w:rFonts w:ascii="仿宋_GB2312" w:eastAsia="仿宋_GB2312" w:hAnsi="宋体" w:hint="eastAsia"/>
          <w:sz w:val="30"/>
          <w:szCs w:val="30"/>
        </w:rPr>
        <w:t>的问题和疑惑进行了现场指导。</w:t>
      </w:r>
    </w:p>
    <w:p w:rsidR="00BF40B0" w:rsidRPr="00E807B7" w:rsidRDefault="0097222A" w:rsidP="006D1682">
      <w:pPr>
        <w:spacing w:line="360" w:lineRule="auto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6D1682">
        <w:rPr>
          <w:rFonts w:ascii="仿宋_GB2312" w:eastAsia="仿宋_GB2312" w:hAnsi="宋体" w:hint="eastAsia"/>
          <w:sz w:val="30"/>
          <w:szCs w:val="30"/>
        </w:rPr>
        <w:t>各</w:t>
      </w:r>
      <w:r w:rsidR="00C76317">
        <w:rPr>
          <w:rFonts w:ascii="仿宋_GB2312" w:eastAsia="仿宋_GB2312" w:hAnsi="宋体" w:hint="eastAsia"/>
          <w:sz w:val="30"/>
          <w:szCs w:val="30"/>
        </w:rPr>
        <w:t>学习中心</w:t>
      </w:r>
      <w:r w:rsidRPr="006D1682">
        <w:rPr>
          <w:rFonts w:ascii="仿宋_GB2312" w:eastAsia="仿宋_GB2312" w:hAnsi="宋体" w:hint="eastAsia"/>
          <w:sz w:val="30"/>
          <w:szCs w:val="30"/>
        </w:rPr>
        <w:t>对开放教育</w:t>
      </w:r>
      <w:r w:rsidR="00DF5CD8">
        <w:rPr>
          <w:rFonts w:ascii="仿宋_GB2312" w:eastAsia="仿宋_GB2312" w:hAnsi="宋体" w:hint="eastAsia"/>
          <w:sz w:val="30"/>
          <w:szCs w:val="30"/>
        </w:rPr>
        <w:t>教学</w:t>
      </w:r>
      <w:r w:rsidRPr="006D1682">
        <w:rPr>
          <w:rFonts w:ascii="仿宋_GB2312" w:eastAsia="仿宋_GB2312" w:hAnsi="宋体" w:hint="eastAsia"/>
          <w:sz w:val="30"/>
          <w:szCs w:val="30"/>
        </w:rPr>
        <w:t>教务管理工作</w:t>
      </w:r>
      <w:r w:rsidR="00C56523" w:rsidRPr="006D1682">
        <w:rPr>
          <w:rFonts w:ascii="仿宋_GB2312" w:eastAsia="仿宋_GB2312" w:hAnsi="宋体" w:hint="eastAsia"/>
          <w:sz w:val="30"/>
          <w:szCs w:val="30"/>
        </w:rPr>
        <w:t>高度重视，在严格</w:t>
      </w:r>
      <w:r w:rsidRPr="006D1682">
        <w:rPr>
          <w:rFonts w:ascii="仿宋_GB2312" w:eastAsia="仿宋_GB2312" w:hAnsi="宋体" w:hint="eastAsia"/>
          <w:sz w:val="30"/>
          <w:szCs w:val="30"/>
        </w:rPr>
        <w:t>按照国家开放大学和市校的</w:t>
      </w:r>
      <w:r w:rsidR="00C56523" w:rsidRPr="006D1682">
        <w:rPr>
          <w:rFonts w:ascii="仿宋_GB2312" w:eastAsia="仿宋_GB2312" w:hAnsi="宋体" w:hint="eastAsia"/>
          <w:sz w:val="30"/>
          <w:szCs w:val="30"/>
        </w:rPr>
        <w:t>要求进行规范管理的基础上，还根据自身特色和优势，制定并完善一系列配套制度，加强教务管理队伍建设和</w:t>
      </w:r>
      <w:r w:rsidR="00C76317">
        <w:rPr>
          <w:rFonts w:ascii="仿宋_GB2312" w:eastAsia="仿宋_GB2312" w:hAnsi="宋体" w:hint="eastAsia"/>
          <w:sz w:val="30"/>
          <w:szCs w:val="30"/>
        </w:rPr>
        <w:t>学习</w:t>
      </w:r>
      <w:r w:rsidR="00C56523" w:rsidRPr="006D1682">
        <w:rPr>
          <w:rFonts w:ascii="仿宋_GB2312" w:eastAsia="仿宋_GB2312" w:hAnsi="宋体" w:hint="eastAsia"/>
          <w:sz w:val="30"/>
          <w:szCs w:val="30"/>
        </w:rPr>
        <w:t>支持服务，提高管理工作质量。</w:t>
      </w:r>
      <w:r w:rsidR="00C76317">
        <w:rPr>
          <w:rFonts w:ascii="仿宋_GB2312" w:eastAsia="仿宋_GB2312" w:hAnsi="宋体" w:hint="eastAsia"/>
          <w:sz w:val="30"/>
          <w:szCs w:val="30"/>
        </w:rPr>
        <w:t>如</w:t>
      </w:r>
      <w:r w:rsidR="005F48A9" w:rsidRPr="006D1682">
        <w:rPr>
          <w:rFonts w:ascii="仿宋_GB2312" w:eastAsia="仿宋_GB2312" w:hAnsi="宋体" w:hint="eastAsia"/>
          <w:sz w:val="30"/>
          <w:szCs w:val="30"/>
        </w:rPr>
        <w:t>鼓楼</w:t>
      </w:r>
      <w:r w:rsidR="00C76317">
        <w:rPr>
          <w:rFonts w:ascii="仿宋_GB2312" w:eastAsia="仿宋_GB2312" w:hAnsi="宋体" w:hint="eastAsia"/>
          <w:sz w:val="30"/>
          <w:szCs w:val="30"/>
        </w:rPr>
        <w:t>学习中心</w:t>
      </w:r>
      <w:r w:rsidR="009F4D0A">
        <w:rPr>
          <w:rFonts w:ascii="仿宋_GB2312" w:eastAsia="仿宋_GB2312" w:hAnsi="宋体" w:hint="eastAsia"/>
          <w:sz w:val="30"/>
          <w:szCs w:val="30"/>
        </w:rPr>
        <w:t>按照</w:t>
      </w:r>
      <w:r w:rsidR="006B52E4">
        <w:rPr>
          <w:rFonts w:ascii="仿宋_GB2312" w:eastAsia="仿宋_GB2312" w:hAnsi="宋体" w:hint="eastAsia"/>
          <w:sz w:val="30"/>
          <w:szCs w:val="30"/>
        </w:rPr>
        <w:t>市校要求及时完成专业规则核对工作，规则执行情况良好无差错</w:t>
      </w:r>
      <w:r w:rsidR="00CA3D5A" w:rsidRPr="006D1682">
        <w:rPr>
          <w:rFonts w:ascii="仿宋_GB2312" w:eastAsia="仿宋_GB2312" w:hAnsi="宋体" w:hint="eastAsia"/>
          <w:sz w:val="30"/>
          <w:szCs w:val="30"/>
        </w:rPr>
        <w:t>；</w:t>
      </w:r>
      <w:r w:rsidR="00B019D7" w:rsidRPr="006D1682">
        <w:rPr>
          <w:rFonts w:ascii="仿宋_GB2312" w:eastAsia="仿宋_GB2312" w:hAnsi="宋体" w:hint="eastAsia"/>
          <w:sz w:val="30"/>
          <w:szCs w:val="30"/>
        </w:rPr>
        <w:t>栖霞</w:t>
      </w:r>
      <w:r w:rsidR="008C658F">
        <w:rPr>
          <w:rFonts w:ascii="仿宋_GB2312" w:eastAsia="仿宋_GB2312" w:hAnsi="宋体" w:hint="eastAsia"/>
          <w:sz w:val="30"/>
          <w:szCs w:val="30"/>
        </w:rPr>
        <w:t>、</w:t>
      </w:r>
      <w:r w:rsidR="00B019D7" w:rsidRPr="006D1682">
        <w:rPr>
          <w:rFonts w:ascii="仿宋_GB2312" w:eastAsia="仿宋_GB2312" w:hAnsi="宋体" w:hint="eastAsia"/>
          <w:sz w:val="30"/>
          <w:szCs w:val="30"/>
        </w:rPr>
        <w:t>浦</w:t>
      </w:r>
      <w:r w:rsidR="008C658F">
        <w:rPr>
          <w:rFonts w:ascii="仿宋_GB2312" w:eastAsia="仿宋_GB2312" w:hAnsi="宋体" w:hint="eastAsia"/>
          <w:sz w:val="30"/>
          <w:szCs w:val="30"/>
        </w:rPr>
        <w:t>口</w:t>
      </w:r>
      <w:r w:rsidR="00C76317">
        <w:rPr>
          <w:rFonts w:ascii="仿宋_GB2312" w:eastAsia="仿宋_GB2312" w:hAnsi="宋体" w:hint="eastAsia"/>
          <w:sz w:val="30"/>
          <w:szCs w:val="30"/>
        </w:rPr>
        <w:t>学习中心</w:t>
      </w:r>
      <w:r w:rsidR="00C76317">
        <w:rPr>
          <w:rFonts w:ascii="仿宋_GB2312" w:eastAsia="仿宋_GB2312" w:hAnsi="宋体"/>
          <w:sz w:val="30"/>
          <w:szCs w:val="30"/>
        </w:rPr>
        <w:t>的</w:t>
      </w:r>
      <w:r w:rsidR="008C658F">
        <w:rPr>
          <w:rFonts w:ascii="仿宋_GB2312" w:eastAsia="仿宋_GB2312" w:hAnsi="宋体" w:hint="eastAsia"/>
          <w:sz w:val="30"/>
          <w:szCs w:val="30"/>
        </w:rPr>
        <w:t>毕业生档案规范，材料齐全，形成性考核作业按时布置，及时批改</w:t>
      </w:r>
      <w:r w:rsidR="00C76317">
        <w:rPr>
          <w:rFonts w:ascii="仿宋_GB2312" w:eastAsia="仿宋_GB2312" w:hAnsi="宋体" w:hint="eastAsia"/>
          <w:sz w:val="30"/>
          <w:szCs w:val="30"/>
        </w:rPr>
        <w:t>；</w:t>
      </w:r>
      <w:r w:rsidR="00046241" w:rsidRPr="00E807B7">
        <w:rPr>
          <w:rFonts w:ascii="仿宋_GB2312" w:eastAsia="仿宋_GB2312" w:hAnsi="宋体" w:hint="eastAsia"/>
          <w:sz w:val="30"/>
          <w:szCs w:val="30"/>
        </w:rPr>
        <w:t>江宁</w:t>
      </w:r>
      <w:r w:rsidR="00C76317">
        <w:rPr>
          <w:rFonts w:ascii="仿宋_GB2312" w:eastAsia="仿宋_GB2312" w:hAnsi="宋体" w:hint="eastAsia"/>
          <w:sz w:val="30"/>
          <w:szCs w:val="30"/>
        </w:rPr>
        <w:t>学习中心</w:t>
      </w:r>
      <w:r w:rsidR="00B840AB">
        <w:rPr>
          <w:rFonts w:ascii="仿宋_GB2312" w:eastAsia="仿宋_GB2312" w:hAnsi="宋体" w:hint="eastAsia"/>
          <w:sz w:val="30"/>
          <w:szCs w:val="30"/>
        </w:rPr>
        <w:t>克服学生多，人手少的困难，按期完成学生毕业答辩工作</w:t>
      </w:r>
      <w:r w:rsidR="00046241" w:rsidRPr="00E807B7">
        <w:rPr>
          <w:rFonts w:ascii="仿宋_GB2312" w:eastAsia="仿宋_GB2312" w:hAnsi="宋体" w:hint="eastAsia"/>
          <w:sz w:val="30"/>
          <w:szCs w:val="30"/>
        </w:rPr>
        <w:t>；</w:t>
      </w:r>
      <w:r w:rsidR="009F4D0A" w:rsidRPr="009F4D0A">
        <w:rPr>
          <w:rFonts w:ascii="仿宋_GB2312" w:eastAsia="仿宋_GB2312" w:hAnsi="宋体" w:hint="eastAsia"/>
          <w:sz w:val="30"/>
          <w:szCs w:val="30"/>
        </w:rPr>
        <w:t>汇文、高淳</w:t>
      </w:r>
      <w:r w:rsidR="00C76317">
        <w:rPr>
          <w:rFonts w:ascii="仿宋_GB2312" w:eastAsia="仿宋_GB2312" w:hAnsi="宋体" w:hint="eastAsia"/>
          <w:sz w:val="30"/>
          <w:szCs w:val="30"/>
        </w:rPr>
        <w:t>学习</w:t>
      </w:r>
      <w:r w:rsidR="00C76317">
        <w:rPr>
          <w:rFonts w:ascii="仿宋_GB2312" w:eastAsia="仿宋_GB2312" w:hAnsi="宋体"/>
          <w:sz w:val="30"/>
          <w:szCs w:val="30"/>
        </w:rPr>
        <w:t>中心</w:t>
      </w:r>
      <w:r w:rsidR="009F4D0A" w:rsidRPr="009F4D0A">
        <w:rPr>
          <w:rFonts w:ascii="仿宋_GB2312" w:eastAsia="仿宋_GB2312" w:hAnsi="宋体" w:hint="eastAsia"/>
          <w:sz w:val="30"/>
          <w:szCs w:val="30"/>
        </w:rPr>
        <w:t>在人员调整后，</w:t>
      </w:r>
      <w:r w:rsidR="00C76317" w:rsidRPr="009F4D0A">
        <w:rPr>
          <w:rFonts w:ascii="仿宋_GB2312" w:eastAsia="仿宋_GB2312" w:hAnsi="宋体" w:hint="eastAsia"/>
          <w:sz w:val="30"/>
          <w:szCs w:val="30"/>
        </w:rPr>
        <w:t>积极学习业务知识，</w:t>
      </w:r>
      <w:r w:rsidR="009F4D0A" w:rsidRPr="009F4D0A">
        <w:rPr>
          <w:rFonts w:ascii="仿宋_GB2312" w:eastAsia="仿宋_GB2312" w:hAnsi="宋体" w:hint="eastAsia"/>
          <w:sz w:val="30"/>
          <w:szCs w:val="30"/>
        </w:rPr>
        <w:t>快速适应岗位</w:t>
      </w:r>
      <w:r w:rsidR="00C76317">
        <w:rPr>
          <w:rFonts w:ascii="仿宋_GB2312" w:eastAsia="仿宋_GB2312" w:hAnsi="宋体" w:hint="eastAsia"/>
          <w:sz w:val="30"/>
          <w:szCs w:val="30"/>
        </w:rPr>
        <w:t>要求</w:t>
      </w:r>
      <w:r w:rsidR="009F4D0A" w:rsidRPr="009F4D0A">
        <w:rPr>
          <w:rFonts w:ascii="仿宋_GB2312" w:eastAsia="仿宋_GB2312" w:hAnsi="宋体" w:hint="eastAsia"/>
          <w:sz w:val="30"/>
          <w:szCs w:val="30"/>
        </w:rPr>
        <w:t>，实现工作无缝对接；</w:t>
      </w:r>
      <w:r w:rsidR="0056727A" w:rsidRPr="00E807B7">
        <w:rPr>
          <w:rFonts w:ascii="仿宋_GB2312" w:eastAsia="仿宋_GB2312" w:hAnsi="宋体" w:hint="eastAsia"/>
          <w:sz w:val="30"/>
          <w:szCs w:val="30"/>
        </w:rPr>
        <w:t>南汽</w:t>
      </w:r>
      <w:r w:rsidR="00DF5CD8" w:rsidRPr="00DF5CD8">
        <w:rPr>
          <w:rFonts w:ascii="仿宋_GB2312" w:eastAsia="仿宋_GB2312" w:hAnsi="宋体" w:hint="eastAsia"/>
          <w:sz w:val="30"/>
          <w:szCs w:val="30"/>
        </w:rPr>
        <w:t>培训</w:t>
      </w:r>
      <w:r w:rsidR="00C76317">
        <w:rPr>
          <w:rFonts w:ascii="仿宋_GB2312" w:eastAsia="仿宋_GB2312" w:hAnsi="宋体" w:hint="eastAsia"/>
          <w:sz w:val="30"/>
          <w:szCs w:val="30"/>
        </w:rPr>
        <w:t>学习中心</w:t>
      </w:r>
      <w:r w:rsidR="00DF5CD8" w:rsidRPr="00DF5CD8">
        <w:rPr>
          <w:rFonts w:ascii="仿宋_GB2312" w:eastAsia="仿宋_GB2312" w:hAnsi="宋体" w:hint="eastAsia"/>
          <w:sz w:val="30"/>
          <w:szCs w:val="30"/>
        </w:rPr>
        <w:t>提供“教师接受学生预约在校进行辅导”的约课服务</w:t>
      </w:r>
      <w:r w:rsidR="0056727A" w:rsidRPr="00E807B7">
        <w:rPr>
          <w:rFonts w:ascii="仿宋_GB2312" w:eastAsia="仿宋_GB2312" w:hAnsi="宋体" w:hint="eastAsia"/>
          <w:sz w:val="30"/>
          <w:szCs w:val="30"/>
        </w:rPr>
        <w:t>，成</w:t>
      </w:r>
      <w:r w:rsidR="00DF5CD8">
        <w:rPr>
          <w:rFonts w:ascii="仿宋_GB2312" w:eastAsia="仿宋_GB2312" w:hAnsi="宋体" w:hint="eastAsia"/>
          <w:sz w:val="30"/>
          <w:szCs w:val="30"/>
        </w:rPr>
        <w:t>效</w:t>
      </w:r>
      <w:r w:rsidR="0056727A" w:rsidRPr="00E807B7">
        <w:rPr>
          <w:rFonts w:ascii="仿宋_GB2312" w:eastAsia="仿宋_GB2312" w:hAnsi="宋体" w:hint="eastAsia"/>
          <w:sz w:val="30"/>
          <w:szCs w:val="30"/>
        </w:rPr>
        <w:t>显著</w:t>
      </w:r>
      <w:r w:rsidR="00046241" w:rsidRPr="00E807B7">
        <w:rPr>
          <w:rFonts w:ascii="仿宋_GB2312" w:eastAsia="仿宋_GB2312" w:hAnsi="宋体" w:hint="eastAsia"/>
          <w:sz w:val="30"/>
          <w:szCs w:val="30"/>
        </w:rPr>
        <w:t>。</w:t>
      </w:r>
    </w:p>
    <w:p w:rsidR="00374589" w:rsidRDefault="00BF40B0" w:rsidP="00374589">
      <w:pPr>
        <w:spacing w:line="360" w:lineRule="auto"/>
        <w:ind w:firstLineChars="200" w:firstLine="600"/>
        <w:jc w:val="left"/>
        <w:rPr>
          <w:rFonts w:ascii="仿宋_GB2312" w:eastAsia="仿宋_GB2312" w:hAnsi="宋体"/>
          <w:sz w:val="28"/>
          <w:szCs w:val="28"/>
        </w:rPr>
      </w:pPr>
      <w:r w:rsidRPr="006D1682">
        <w:rPr>
          <w:rFonts w:ascii="仿宋_GB2312" w:eastAsia="仿宋_GB2312" w:hAnsi="宋体" w:hint="eastAsia"/>
          <w:sz w:val="30"/>
          <w:szCs w:val="30"/>
        </w:rPr>
        <w:lastRenderedPageBreak/>
        <w:t>对于这次检查中出现的问题，</w:t>
      </w:r>
      <w:r w:rsidR="00910D38" w:rsidRPr="00910D38">
        <w:rPr>
          <w:rFonts w:ascii="仿宋_GB2312" w:eastAsia="仿宋_GB2312" w:hAnsi="宋体" w:hint="eastAsia"/>
          <w:sz w:val="30"/>
          <w:szCs w:val="30"/>
        </w:rPr>
        <w:t>教务一处</w:t>
      </w:r>
      <w:r w:rsidR="00910D38">
        <w:rPr>
          <w:rFonts w:ascii="仿宋_GB2312" w:eastAsia="仿宋_GB2312" w:hAnsi="宋体" w:hint="eastAsia"/>
          <w:sz w:val="30"/>
          <w:szCs w:val="30"/>
        </w:rPr>
        <w:t>与</w:t>
      </w:r>
      <w:r w:rsidR="00910D38" w:rsidRPr="00910D38">
        <w:rPr>
          <w:rFonts w:ascii="仿宋_GB2312" w:eastAsia="仿宋_GB2312" w:hAnsi="宋体" w:hint="eastAsia"/>
          <w:sz w:val="30"/>
          <w:szCs w:val="30"/>
        </w:rPr>
        <w:t>开放教育教学部</w:t>
      </w:r>
      <w:r w:rsidRPr="006D1682">
        <w:rPr>
          <w:rFonts w:ascii="仿宋_GB2312" w:eastAsia="仿宋_GB2312" w:hAnsi="宋体" w:hint="eastAsia"/>
          <w:sz w:val="30"/>
          <w:szCs w:val="30"/>
        </w:rPr>
        <w:t>将汇总整理，并将整改意见</w:t>
      </w:r>
      <w:r w:rsidR="00A34FAF">
        <w:rPr>
          <w:rFonts w:ascii="仿宋_GB2312" w:eastAsia="仿宋_GB2312" w:hAnsi="宋体" w:hint="eastAsia"/>
          <w:sz w:val="30"/>
          <w:szCs w:val="30"/>
        </w:rPr>
        <w:t>及时</w:t>
      </w:r>
      <w:r w:rsidRPr="006D1682">
        <w:rPr>
          <w:rFonts w:ascii="仿宋_GB2312" w:eastAsia="仿宋_GB2312" w:hAnsi="宋体" w:hint="eastAsia"/>
          <w:sz w:val="30"/>
          <w:szCs w:val="30"/>
        </w:rPr>
        <w:t>反馈。对</w:t>
      </w:r>
      <w:r w:rsidR="00A34FAF">
        <w:rPr>
          <w:rFonts w:ascii="仿宋_GB2312" w:eastAsia="仿宋_GB2312" w:hAnsi="宋体" w:hint="eastAsia"/>
          <w:sz w:val="30"/>
          <w:szCs w:val="30"/>
        </w:rPr>
        <w:t>学习中心</w:t>
      </w:r>
      <w:r w:rsidR="00910D38">
        <w:rPr>
          <w:rFonts w:ascii="仿宋_GB2312" w:eastAsia="仿宋_GB2312" w:hAnsi="宋体" w:hint="eastAsia"/>
          <w:sz w:val="30"/>
          <w:szCs w:val="30"/>
        </w:rPr>
        <w:t>提出的意见和建议，</w:t>
      </w:r>
      <w:r w:rsidRPr="006D1682">
        <w:rPr>
          <w:rFonts w:ascii="仿宋_GB2312" w:eastAsia="仿宋_GB2312" w:hAnsi="宋体" w:hint="eastAsia"/>
          <w:sz w:val="30"/>
          <w:szCs w:val="30"/>
        </w:rPr>
        <w:t>也将认真研究，积极改进，更好地做好</w:t>
      </w:r>
      <w:r w:rsidR="00910D38">
        <w:rPr>
          <w:rFonts w:ascii="仿宋_GB2312" w:eastAsia="仿宋_GB2312" w:hAnsi="宋体" w:hint="eastAsia"/>
          <w:sz w:val="30"/>
          <w:szCs w:val="30"/>
        </w:rPr>
        <w:t>教学</w:t>
      </w:r>
      <w:bookmarkStart w:id="0" w:name="_GoBack"/>
      <w:bookmarkEnd w:id="0"/>
      <w:r w:rsidRPr="006D1682">
        <w:rPr>
          <w:rFonts w:ascii="仿宋_GB2312" w:eastAsia="仿宋_GB2312" w:hAnsi="宋体" w:hint="eastAsia"/>
          <w:sz w:val="30"/>
          <w:szCs w:val="30"/>
        </w:rPr>
        <w:t>教务</w:t>
      </w:r>
      <w:r w:rsidR="00A101E1" w:rsidRPr="006D1682">
        <w:rPr>
          <w:rFonts w:ascii="仿宋_GB2312" w:eastAsia="仿宋_GB2312" w:hAnsi="宋体" w:hint="eastAsia"/>
          <w:sz w:val="30"/>
          <w:szCs w:val="30"/>
        </w:rPr>
        <w:t>管理</w:t>
      </w:r>
      <w:r w:rsidRPr="006D1682">
        <w:rPr>
          <w:rFonts w:ascii="仿宋_GB2312" w:eastAsia="仿宋_GB2312" w:hAnsi="宋体" w:hint="eastAsia"/>
          <w:sz w:val="30"/>
          <w:szCs w:val="30"/>
        </w:rPr>
        <w:t>和</w:t>
      </w:r>
      <w:r w:rsidR="00A101E1" w:rsidRPr="006D1682">
        <w:rPr>
          <w:rFonts w:ascii="仿宋_GB2312" w:eastAsia="仿宋_GB2312" w:hAnsi="宋体" w:hint="eastAsia"/>
          <w:sz w:val="30"/>
          <w:szCs w:val="30"/>
        </w:rPr>
        <w:t>支持服务</w:t>
      </w:r>
      <w:r w:rsidRPr="006D1682">
        <w:rPr>
          <w:rFonts w:ascii="仿宋_GB2312" w:eastAsia="仿宋_GB2312" w:hAnsi="宋体" w:hint="eastAsia"/>
          <w:sz w:val="30"/>
          <w:szCs w:val="30"/>
        </w:rPr>
        <w:t>工作。</w:t>
      </w:r>
      <w:r w:rsidR="00F436E3">
        <w:rPr>
          <w:rFonts w:ascii="仿宋_GB2312" w:eastAsia="仿宋_GB2312" w:hAnsi="宋体" w:hint="eastAsia"/>
          <w:sz w:val="30"/>
          <w:szCs w:val="30"/>
        </w:rPr>
        <w:t xml:space="preserve">                                                  </w:t>
      </w:r>
      <w:r w:rsidR="00F436E3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</w:t>
      </w:r>
      <w:r w:rsidR="00374589">
        <w:rPr>
          <w:rFonts w:ascii="仿宋_GB2312" w:eastAsia="仿宋_GB2312" w:hAnsi="宋体"/>
          <w:sz w:val="28"/>
          <w:szCs w:val="28"/>
        </w:rPr>
        <w:t xml:space="preserve"> </w:t>
      </w:r>
    </w:p>
    <w:p w:rsidR="003C6A90" w:rsidRDefault="00CF42BF" w:rsidP="00374589">
      <w:pPr>
        <w:spacing w:line="360" w:lineRule="auto"/>
        <w:ind w:firstLineChars="1100" w:firstLine="308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C6B267" wp14:editId="73B6F175">
            <wp:simplePos x="0" y="0"/>
            <wp:positionH relativeFrom="column">
              <wp:posOffset>5080</wp:posOffset>
            </wp:positionH>
            <wp:positionV relativeFrom="paragraph">
              <wp:posOffset>512445</wp:posOffset>
            </wp:positionV>
            <wp:extent cx="5289550" cy="350774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鼓楼（张校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BD3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53F5A492" wp14:editId="11B75147">
            <wp:simplePos x="0" y="0"/>
            <wp:positionH relativeFrom="column">
              <wp:posOffset>2872710</wp:posOffset>
            </wp:positionH>
            <wp:positionV relativeFrom="paragraph">
              <wp:posOffset>4022090</wp:posOffset>
            </wp:positionV>
            <wp:extent cx="2425700" cy="1770380"/>
            <wp:effectExtent l="0" t="0" r="0" b="1270"/>
            <wp:wrapSquare wrapText="bothSides"/>
            <wp:docPr id="7" name="图片 7" descr="C:\Users\Administrator\Documents\Tencent Files\466288818\Image\C2C\77%ZI9WL4XPU}$E92(6UD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466288818\Image\C2C\77%ZI9WL4XPU}$E92(6UDX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BD3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40B5DB46" wp14:editId="1BA9D50A">
            <wp:simplePos x="0" y="0"/>
            <wp:positionH relativeFrom="column">
              <wp:posOffset>1846</wp:posOffset>
            </wp:positionH>
            <wp:positionV relativeFrom="paragraph">
              <wp:posOffset>3967480</wp:posOffset>
            </wp:positionV>
            <wp:extent cx="2947035" cy="1818005"/>
            <wp:effectExtent l="0" t="0" r="5715" b="0"/>
            <wp:wrapTight wrapText="bothSides">
              <wp:wrapPolygon edited="0">
                <wp:start x="0" y="0"/>
                <wp:lineTo x="0" y="21276"/>
                <wp:lineTo x="21502" y="21276"/>
                <wp:lineTo x="21502" y="0"/>
                <wp:lineTo x="0" y="0"/>
              </wp:wrapPolygon>
            </wp:wrapTight>
            <wp:docPr id="6" name="图片 6" descr="C:\Users\Administrator\Documents\Tencent Files\466288818\Image\C2C\9Q0YJLY5[N]%3I7D8VNI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466288818\Image\C2C\9Q0YJLY5[N]%3I7D8VNI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BD3" w:rsidRPr="007E535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（教务一处</w:t>
      </w:r>
      <w:r w:rsidR="00F05D8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F05D8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开放教育教学部</w:t>
      </w:r>
      <w:r w:rsidR="00C24BD3" w:rsidRPr="007E535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供稿）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</w:tblGrid>
      <w:tr w:rsidR="00F05D8C" w:rsidTr="00C24BD3">
        <w:tc>
          <w:tcPr>
            <w:tcW w:w="854" w:type="dxa"/>
          </w:tcPr>
          <w:p w:rsidR="00374589" w:rsidRDefault="00374589" w:rsidP="00E04F33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74589" w:rsidRPr="00374589" w:rsidRDefault="00374589" w:rsidP="0037458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74589" w:rsidRPr="00374589" w:rsidRDefault="00374589" w:rsidP="0037458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74589" w:rsidRPr="00374589" w:rsidRDefault="00374589" w:rsidP="0037458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5DCD" w:rsidRPr="00374589" w:rsidRDefault="00DD5DCD" w:rsidP="0037458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24BD3" w:rsidRPr="00C24BD3" w:rsidRDefault="00C24BD3" w:rsidP="00C24B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24BD3" w:rsidRPr="00C24BD3" w:rsidRDefault="00C24BD3" w:rsidP="00C24B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D5DCD" w:rsidRPr="003C6A90" w:rsidRDefault="00DD5DCD" w:rsidP="00C24BD3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</w:p>
    <w:sectPr w:rsidR="00DD5DCD" w:rsidRPr="003C6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0A" w:rsidRDefault="0002750A" w:rsidP="004D110F">
      <w:r>
        <w:separator/>
      </w:r>
    </w:p>
  </w:endnote>
  <w:endnote w:type="continuationSeparator" w:id="0">
    <w:p w:rsidR="0002750A" w:rsidRDefault="0002750A" w:rsidP="004D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0A" w:rsidRDefault="0002750A" w:rsidP="004D110F">
      <w:r>
        <w:separator/>
      </w:r>
    </w:p>
  </w:footnote>
  <w:footnote w:type="continuationSeparator" w:id="0">
    <w:p w:rsidR="0002750A" w:rsidRDefault="0002750A" w:rsidP="004D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3C"/>
    <w:rsid w:val="00000811"/>
    <w:rsid w:val="0002750A"/>
    <w:rsid w:val="00041522"/>
    <w:rsid w:val="00046241"/>
    <w:rsid w:val="00080027"/>
    <w:rsid w:val="0009571E"/>
    <w:rsid w:val="000D3288"/>
    <w:rsid w:val="001049A4"/>
    <w:rsid w:val="001503A1"/>
    <w:rsid w:val="00171635"/>
    <w:rsid w:val="001B796A"/>
    <w:rsid w:val="001C0C7C"/>
    <w:rsid w:val="001C7197"/>
    <w:rsid w:val="001E7999"/>
    <w:rsid w:val="002C4F13"/>
    <w:rsid w:val="00311855"/>
    <w:rsid w:val="00336AA7"/>
    <w:rsid w:val="00374589"/>
    <w:rsid w:val="003B7CDB"/>
    <w:rsid w:val="003C6A90"/>
    <w:rsid w:val="003D42F2"/>
    <w:rsid w:val="00407213"/>
    <w:rsid w:val="004574E4"/>
    <w:rsid w:val="004577CC"/>
    <w:rsid w:val="00494461"/>
    <w:rsid w:val="004D110F"/>
    <w:rsid w:val="004E185E"/>
    <w:rsid w:val="00514065"/>
    <w:rsid w:val="0056398B"/>
    <w:rsid w:val="0056727A"/>
    <w:rsid w:val="005F48A9"/>
    <w:rsid w:val="00622147"/>
    <w:rsid w:val="00690B57"/>
    <w:rsid w:val="006B13AE"/>
    <w:rsid w:val="006B52E4"/>
    <w:rsid w:val="006D1682"/>
    <w:rsid w:val="00736498"/>
    <w:rsid w:val="00755A2B"/>
    <w:rsid w:val="00780D6C"/>
    <w:rsid w:val="007C3D6A"/>
    <w:rsid w:val="0081583C"/>
    <w:rsid w:val="0086687A"/>
    <w:rsid w:val="0087471D"/>
    <w:rsid w:val="008C658F"/>
    <w:rsid w:val="008C6B63"/>
    <w:rsid w:val="008D53EA"/>
    <w:rsid w:val="008D59EC"/>
    <w:rsid w:val="009040E1"/>
    <w:rsid w:val="00910D38"/>
    <w:rsid w:val="0097222A"/>
    <w:rsid w:val="00993393"/>
    <w:rsid w:val="009D1071"/>
    <w:rsid w:val="009F4D0A"/>
    <w:rsid w:val="00A101E1"/>
    <w:rsid w:val="00A34FAF"/>
    <w:rsid w:val="00A44041"/>
    <w:rsid w:val="00AC1964"/>
    <w:rsid w:val="00AE423B"/>
    <w:rsid w:val="00B019D7"/>
    <w:rsid w:val="00B10767"/>
    <w:rsid w:val="00B23E88"/>
    <w:rsid w:val="00B32F23"/>
    <w:rsid w:val="00B61FF0"/>
    <w:rsid w:val="00B840AB"/>
    <w:rsid w:val="00B87B70"/>
    <w:rsid w:val="00BA6077"/>
    <w:rsid w:val="00BE55DD"/>
    <w:rsid w:val="00BF40B0"/>
    <w:rsid w:val="00C24BD3"/>
    <w:rsid w:val="00C56523"/>
    <w:rsid w:val="00C76317"/>
    <w:rsid w:val="00CA3D5A"/>
    <w:rsid w:val="00CF42BF"/>
    <w:rsid w:val="00DD5DCD"/>
    <w:rsid w:val="00DF44B0"/>
    <w:rsid w:val="00DF5CD8"/>
    <w:rsid w:val="00E04F33"/>
    <w:rsid w:val="00E66733"/>
    <w:rsid w:val="00E807B7"/>
    <w:rsid w:val="00F05D8C"/>
    <w:rsid w:val="00F436E3"/>
    <w:rsid w:val="00FA4DA5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2196E-2B8B-4C4A-A55A-B858327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A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6A90"/>
    <w:rPr>
      <w:sz w:val="18"/>
      <w:szCs w:val="18"/>
    </w:rPr>
  </w:style>
  <w:style w:type="table" w:styleId="a4">
    <w:name w:val="Table Grid"/>
    <w:basedOn w:val="a1"/>
    <w:uiPriority w:val="59"/>
    <w:rsid w:val="003C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D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11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D1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D1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9E31-9EDE-4A72-969B-AFA370BC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ivviw</cp:lastModifiedBy>
  <cp:revision>37</cp:revision>
  <cp:lastPrinted>2017-11-07T05:44:00Z</cp:lastPrinted>
  <dcterms:created xsi:type="dcterms:W3CDTF">2015-11-19T06:26:00Z</dcterms:created>
  <dcterms:modified xsi:type="dcterms:W3CDTF">2017-11-07T06:19:00Z</dcterms:modified>
</cp:coreProperties>
</file>